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461401" w:rsidRDefault="00FF00BD" w:rsidP="008542D0">
      <w:pPr>
        <w:pStyle w:val="5"/>
        <w:ind w:firstLine="567"/>
        <w:jc w:val="right"/>
        <w:rPr>
          <w:sz w:val="28"/>
          <w:szCs w:val="28"/>
        </w:rPr>
      </w:pPr>
      <w:r>
        <w:rPr>
          <w:sz w:val="28"/>
          <w:szCs w:val="28"/>
        </w:rPr>
        <w:t xml:space="preserve">Приложение </w:t>
      </w:r>
      <w:r w:rsidR="00A40C58">
        <w:rPr>
          <w:sz w:val="28"/>
          <w:szCs w:val="28"/>
        </w:rPr>
        <w:t>4</w:t>
      </w:r>
    </w:p>
    <w:p w:rsidR="008542D0" w:rsidRPr="00461401" w:rsidRDefault="008542D0" w:rsidP="003A6C93">
      <w:pPr>
        <w:jc w:val="center"/>
        <w:rPr>
          <w:b/>
          <w:sz w:val="28"/>
          <w:szCs w:val="28"/>
        </w:rPr>
      </w:pPr>
    </w:p>
    <w:p w:rsidR="00E01209" w:rsidRPr="005D455B" w:rsidRDefault="00863E52" w:rsidP="00E01209">
      <w:pPr>
        <w:jc w:val="center"/>
        <w:rPr>
          <w:b/>
          <w:sz w:val="28"/>
          <w:szCs w:val="28"/>
        </w:rPr>
      </w:pPr>
      <w:r w:rsidRPr="005D455B">
        <w:rPr>
          <w:b/>
          <w:sz w:val="28"/>
          <w:szCs w:val="28"/>
        </w:rPr>
        <w:t>ОПЕРАТИВНОЕ</w:t>
      </w:r>
      <w:r w:rsidR="00E01209" w:rsidRPr="005D455B">
        <w:rPr>
          <w:b/>
          <w:sz w:val="28"/>
          <w:szCs w:val="28"/>
        </w:rPr>
        <w:t xml:space="preserve"> ПРЕДУПРЕЖДЕНИЕ </w:t>
      </w:r>
    </w:p>
    <w:p w:rsidR="00E01209" w:rsidRPr="005D455B" w:rsidRDefault="00E01209" w:rsidP="00E01209">
      <w:pPr>
        <w:jc w:val="center"/>
        <w:rPr>
          <w:b/>
          <w:sz w:val="28"/>
          <w:szCs w:val="28"/>
        </w:rPr>
      </w:pPr>
      <w:r w:rsidRPr="005D455B">
        <w:rPr>
          <w:b/>
          <w:sz w:val="28"/>
          <w:szCs w:val="28"/>
        </w:rPr>
        <w:t>об увеличении вероятности возникновения чрезвычайных ситуаций</w:t>
      </w:r>
    </w:p>
    <w:p w:rsidR="00E01209" w:rsidRPr="005D455B" w:rsidRDefault="00E01209" w:rsidP="00E01209">
      <w:pPr>
        <w:jc w:val="center"/>
        <w:rPr>
          <w:b/>
          <w:sz w:val="28"/>
          <w:szCs w:val="28"/>
        </w:rPr>
      </w:pPr>
      <w:r w:rsidRPr="005D455B">
        <w:rPr>
          <w:b/>
          <w:sz w:val="28"/>
          <w:szCs w:val="28"/>
        </w:rPr>
        <w:t>на территориях муниципальных образований Оренбургской области</w:t>
      </w:r>
    </w:p>
    <w:p w:rsidR="00E01209" w:rsidRPr="005D455B" w:rsidRDefault="00E01209" w:rsidP="00E01209">
      <w:pPr>
        <w:autoSpaceDE w:val="0"/>
        <w:autoSpaceDN w:val="0"/>
        <w:jc w:val="center"/>
        <w:rPr>
          <w:sz w:val="28"/>
          <w:szCs w:val="28"/>
        </w:rPr>
      </w:pPr>
      <w:r w:rsidRPr="005D455B">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5D455B" w:rsidRDefault="00E01209" w:rsidP="00E01209">
      <w:pPr>
        <w:jc w:val="center"/>
        <w:rPr>
          <w:b/>
          <w:sz w:val="28"/>
          <w:szCs w:val="28"/>
          <w:highlight w:val="yellow"/>
        </w:rPr>
      </w:pPr>
    </w:p>
    <w:p w:rsidR="009338CE" w:rsidRPr="005D455B" w:rsidRDefault="009338CE" w:rsidP="009338CE">
      <w:pPr>
        <w:ind w:firstLine="567"/>
        <w:jc w:val="both"/>
        <w:rPr>
          <w:sz w:val="28"/>
          <w:szCs w:val="28"/>
        </w:rPr>
      </w:pPr>
      <w:r w:rsidRPr="005D455B">
        <w:rPr>
          <w:b/>
          <w:sz w:val="28"/>
          <w:szCs w:val="28"/>
        </w:rPr>
        <w:t xml:space="preserve">1. </w:t>
      </w:r>
      <w:r w:rsidR="00BD4019">
        <w:rPr>
          <w:sz w:val="28"/>
          <w:szCs w:val="28"/>
        </w:rPr>
        <w:t>0</w:t>
      </w:r>
      <w:r w:rsidR="00A40C58">
        <w:rPr>
          <w:sz w:val="28"/>
          <w:szCs w:val="28"/>
        </w:rPr>
        <w:t>2</w:t>
      </w:r>
      <w:r w:rsidR="00BD4019">
        <w:rPr>
          <w:sz w:val="28"/>
          <w:szCs w:val="28"/>
        </w:rPr>
        <w:t>.11</w:t>
      </w:r>
      <w:r w:rsidRPr="005D455B">
        <w:rPr>
          <w:sz w:val="28"/>
          <w:szCs w:val="28"/>
        </w:rPr>
        <w:t>.2024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sidRPr="005D455B">
        <w:rPr>
          <w:sz w:val="28"/>
          <w:szCs w:val="28"/>
        </w:rPr>
        <w:t xml:space="preserve"> </w:t>
      </w:r>
      <w:r w:rsidR="008D2F63" w:rsidRPr="005D455B">
        <w:rPr>
          <w:sz w:val="28"/>
          <w:szCs w:val="28"/>
        </w:rPr>
        <w:t>неблагоприятн</w:t>
      </w:r>
      <w:r w:rsidR="00D1520B">
        <w:rPr>
          <w:sz w:val="28"/>
          <w:szCs w:val="28"/>
        </w:rPr>
        <w:t>ом</w:t>
      </w:r>
      <w:r w:rsidRPr="005D455B">
        <w:rPr>
          <w:sz w:val="28"/>
          <w:szCs w:val="28"/>
        </w:rPr>
        <w:t xml:space="preserve"> метеорологическ</w:t>
      </w:r>
      <w:r w:rsidR="00D1520B">
        <w:rPr>
          <w:sz w:val="28"/>
          <w:szCs w:val="28"/>
        </w:rPr>
        <w:t>ом</w:t>
      </w:r>
      <w:r w:rsidRPr="005D455B">
        <w:rPr>
          <w:sz w:val="28"/>
          <w:szCs w:val="28"/>
        </w:rPr>
        <w:t xml:space="preserve"> явлени</w:t>
      </w:r>
      <w:r w:rsidR="00D1520B">
        <w:rPr>
          <w:sz w:val="28"/>
          <w:szCs w:val="28"/>
        </w:rPr>
        <w:t>и</w:t>
      </w:r>
      <w:r w:rsidRPr="005D455B">
        <w:rPr>
          <w:sz w:val="28"/>
          <w:szCs w:val="28"/>
        </w:rPr>
        <w:t xml:space="preserve"> погоды следующего содержания:</w:t>
      </w:r>
    </w:p>
    <w:p w:rsidR="00656595" w:rsidRPr="005D455B" w:rsidRDefault="009338CE" w:rsidP="00656595">
      <w:pPr>
        <w:tabs>
          <w:tab w:val="left" w:pos="615"/>
          <w:tab w:val="left" w:pos="2220"/>
          <w:tab w:val="center" w:pos="4536"/>
          <w:tab w:val="center" w:pos="4677"/>
        </w:tabs>
        <w:ind w:firstLine="567"/>
        <w:jc w:val="both"/>
        <w:rPr>
          <w:b/>
          <w:i/>
          <w:sz w:val="28"/>
          <w:szCs w:val="28"/>
        </w:rPr>
      </w:pPr>
      <w:r w:rsidRPr="005D455B">
        <w:rPr>
          <w:b/>
          <w:i/>
          <w:color w:val="000000"/>
          <w:sz w:val="28"/>
          <w:szCs w:val="28"/>
        </w:rPr>
        <w:tab/>
      </w:r>
      <w:r w:rsidR="00EA4C9C" w:rsidRPr="005D455B">
        <w:rPr>
          <w:color w:val="000000"/>
          <w:sz w:val="28"/>
          <w:szCs w:val="28"/>
        </w:rPr>
        <w:t xml:space="preserve">  </w:t>
      </w:r>
      <w:r w:rsidR="00656595" w:rsidRPr="005D455B">
        <w:rPr>
          <w:b/>
          <w:i/>
          <w:color w:val="000000"/>
          <w:sz w:val="28"/>
          <w:szCs w:val="28"/>
        </w:rPr>
        <w:t xml:space="preserve">     </w:t>
      </w:r>
      <w:r w:rsidR="00656595" w:rsidRPr="005D455B">
        <w:rPr>
          <w:b/>
          <w:i/>
          <w:color w:val="000000"/>
          <w:sz w:val="28"/>
          <w:szCs w:val="28"/>
        </w:rPr>
        <w:tab/>
      </w:r>
    </w:p>
    <w:p w:rsidR="00FC1E2A" w:rsidRPr="00FC1E2A" w:rsidRDefault="00FC1E2A" w:rsidP="00FC1E2A">
      <w:pPr>
        <w:tabs>
          <w:tab w:val="left" w:pos="615"/>
          <w:tab w:val="left" w:pos="2220"/>
          <w:tab w:val="center" w:pos="4536"/>
          <w:tab w:val="center" w:pos="4677"/>
        </w:tabs>
        <w:jc w:val="both"/>
        <w:rPr>
          <w:b/>
          <w:i/>
          <w:color w:val="000000"/>
          <w:sz w:val="28"/>
          <w:szCs w:val="28"/>
        </w:rPr>
      </w:pPr>
      <w:r>
        <w:rPr>
          <w:color w:val="000000"/>
          <w:sz w:val="28"/>
          <w:szCs w:val="28"/>
        </w:rPr>
        <w:tab/>
      </w:r>
      <w:r w:rsidR="00A40C58" w:rsidRPr="00A40C58">
        <w:rPr>
          <w:b/>
          <w:i/>
          <w:color w:val="000000"/>
          <w:sz w:val="28"/>
          <w:szCs w:val="28"/>
        </w:rPr>
        <w:t>Ночью 03.11.2024 в большинстве районов области сохранится усиление ветра порывы 18-23 м/с. Днем 03.11.2024 местами преимущественно в восточных районах области ожидается усиление ветра порывы 15-20 м/</w:t>
      </w:r>
      <w:proofErr w:type="gramStart"/>
      <w:r w:rsidR="00A40C58" w:rsidRPr="00A40C58">
        <w:rPr>
          <w:b/>
          <w:i/>
          <w:color w:val="000000"/>
          <w:sz w:val="28"/>
          <w:szCs w:val="28"/>
        </w:rPr>
        <w:t>с</w:t>
      </w:r>
      <w:proofErr w:type="gramEnd"/>
      <w:r w:rsidR="00A40C58" w:rsidRPr="00A40C58">
        <w:rPr>
          <w:b/>
          <w:i/>
          <w:color w:val="000000"/>
          <w:sz w:val="28"/>
          <w:szCs w:val="28"/>
        </w:rPr>
        <w:t>.</w:t>
      </w:r>
    </w:p>
    <w:p w:rsidR="000D4186" w:rsidRPr="005D455B" w:rsidRDefault="000D4186" w:rsidP="000D4186">
      <w:pPr>
        <w:tabs>
          <w:tab w:val="left" w:pos="615"/>
          <w:tab w:val="left" w:pos="2220"/>
          <w:tab w:val="center" w:pos="4536"/>
          <w:tab w:val="center" w:pos="4677"/>
        </w:tabs>
        <w:ind w:firstLine="567"/>
        <w:jc w:val="both"/>
        <w:rPr>
          <w:b/>
          <w:i/>
          <w:color w:val="000000"/>
          <w:sz w:val="28"/>
          <w:szCs w:val="28"/>
        </w:rPr>
      </w:pPr>
    </w:p>
    <w:p w:rsidR="009338CE" w:rsidRPr="005D455B" w:rsidRDefault="009338CE" w:rsidP="009338CE">
      <w:pPr>
        <w:tabs>
          <w:tab w:val="left" w:pos="615"/>
          <w:tab w:val="left" w:pos="2220"/>
          <w:tab w:val="center" w:pos="4536"/>
          <w:tab w:val="center" w:pos="4677"/>
        </w:tabs>
        <w:ind w:firstLine="567"/>
        <w:jc w:val="both"/>
        <w:rPr>
          <w:sz w:val="28"/>
          <w:szCs w:val="28"/>
        </w:rPr>
      </w:pPr>
      <w:r w:rsidRPr="005D455B">
        <w:rPr>
          <w:b/>
          <w:sz w:val="28"/>
          <w:szCs w:val="28"/>
        </w:rPr>
        <w:t xml:space="preserve">2. Прогноз возникновения ЧС: </w:t>
      </w:r>
    </w:p>
    <w:p w:rsidR="009338CE" w:rsidRPr="00D1520B" w:rsidRDefault="009338CE" w:rsidP="009338CE">
      <w:pPr>
        <w:ind w:firstLine="567"/>
        <w:jc w:val="both"/>
        <w:rPr>
          <w:sz w:val="28"/>
          <w:szCs w:val="28"/>
        </w:rPr>
      </w:pPr>
      <w:r w:rsidRPr="005D455B">
        <w:rPr>
          <w:sz w:val="28"/>
          <w:szCs w:val="28"/>
        </w:rPr>
        <w:t xml:space="preserve">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w:t>
      </w:r>
      <w:r w:rsidRPr="00D1520B">
        <w:rPr>
          <w:sz w:val="28"/>
          <w:szCs w:val="28"/>
        </w:rPr>
        <w:t>рекомендации по минимизации их последствий.</w:t>
      </w:r>
    </w:p>
    <w:p w:rsidR="000D4186" w:rsidRPr="00D1520B" w:rsidRDefault="000D4186" w:rsidP="000D4186">
      <w:pPr>
        <w:numPr>
          <w:ilvl w:val="0"/>
          <w:numId w:val="1"/>
        </w:numPr>
        <w:tabs>
          <w:tab w:val="clear" w:pos="708"/>
          <w:tab w:val="num" w:pos="0"/>
        </w:tabs>
        <w:ind w:left="0" w:firstLine="567"/>
        <w:jc w:val="both"/>
        <w:rPr>
          <w:b/>
          <w:sz w:val="28"/>
          <w:szCs w:val="28"/>
        </w:rPr>
      </w:pPr>
      <w:r w:rsidRPr="00D1520B">
        <w:rPr>
          <w:b/>
          <w:bCs/>
          <w:iCs/>
          <w:sz w:val="28"/>
          <w:szCs w:val="28"/>
        </w:rPr>
        <w:t>В связи с прогнозируемыми</w:t>
      </w:r>
      <w:r w:rsidRPr="00D1520B">
        <w:rPr>
          <w:bCs/>
          <w:iCs/>
          <w:sz w:val="28"/>
          <w:szCs w:val="28"/>
        </w:rPr>
        <w:t xml:space="preserve"> </w:t>
      </w:r>
      <w:r w:rsidR="00BD4019">
        <w:rPr>
          <w:b/>
          <w:bCs/>
          <w:iCs/>
          <w:sz w:val="28"/>
          <w:szCs w:val="28"/>
        </w:rPr>
        <w:t>порывами ветра 1</w:t>
      </w:r>
      <w:r w:rsidR="00C0304B">
        <w:rPr>
          <w:b/>
          <w:bCs/>
          <w:iCs/>
          <w:sz w:val="28"/>
          <w:szCs w:val="28"/>
        </w:rPr>
        <w:t>8</w:t>
      </w:r>
      <w:r w:rsidR="00BD4019">
        <w:rPr>
          <w:b/>
          <w:bCs/>
          <w:iCs/>
          <w:sz w:val="28"/>
          <w:szCs w:val="28"/>
        </w:rPr>
        <w:t>-23</w:t>
      </w:r>
      <w:r w:rsidRPr="00D1520B">
        <w:rPr>
          <w:b/>
          <w:bCs/>
          <w:iCs/>
          <w:sz w:val="28"/>
          <w:szCs w:val="28"/>
        </w:rPr>
        <w:t xml:space="preserve"> м/с,</w:t>
      </w:r>
      <w:r w:rsidRPr="00D1520B">
        <w:rPr>
          <w:bCs/>
          <w:iCs/>
          <w:sz w:val="28"/>
          <w:szCs w:val="28"/>
        </w:rPr>
        <w:t xml:space="preserve"> увеличивается вероятность 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 обрушением слабо закреплённых конструкций и рекламных щитов, падением деревьев, преграждением упавшими деревьями проезжей части автодорог, срывом (обрушением) кровли зданий и сооружений.</w:t>
      </w:r>
    </w:p>
    <w:p w:rsidR="00CA70F7" w:rsidRPr="005D455B" w:rsidRDefault="00CA70F7" w:rsidP="00AD59EB">
      <w:pPr>
        <w:ind w:firstLine="426"/>
        <w:jc w:val="center"/>
        <w:rPr>
          <w:b/>
          <w:bCs/>
          <w:iCs/>
          <w:sz w:val="28"/>
          <w:szCs w:val="28"/>
        </w:rPr>
      </w:pPr>
      <w:r w:rsidRPr="00D1520B">
        <w:rPr>
          <w:b/>
          <w:bCs/>
          <w:iCs/>
          <w:sz w:val="28"/>
          <w:szCs w:val="28"/>
        </w:rPr>
        <w:t>(Источник ЧС –</w:t>
      </w:r>
      <w:r w:rsidR="00E46408" w:rsidRPr="00D1520B">
        <w:rPr>
          <w:b/>
          <w:bCs/>
          <w:iCs/>
          <w:sz w:val="28"/>
          <w:szCs w:val="28"/>
        </w:rPr>
        <w:t xml:space="preserve"> </w:t>
      </w:r>
      <w:r w:rsidR="00AD59EB" w:rsidRPr="00D1520B">
        <w:rPr>
          <w:b/>
          <w:bCs/>
          <w:iCs/>
          <w:sz w:val="28"/>
          <w:szCs w:val="28"/>
        </w:rPr>
        <w:t xml:space="preserve">усиление ветра до </w:t>
      </w:r>
      <w:r w:rsidR="00BD4019">
        <w:rPr>
          <w:b/>
          <w:bCs/>
          <w:iCs/>
          <w:sz w:val="28"/>
          <w:szCs w:val="28"/>
        </w:rPr>
        <w:t>1</w:t>
      </w:r>
      <w:r w:rsidR="00C0304B">
        <w:rPr>
          <w:b/>
          <w:bCs/>
          <w:iCs/>
          <w:sz w:val="28"/>
          <w:szCs w:val="28"/>
        </w:rPr>
        <w:t>8</w:t>
      </w:r>
      <w:r w:rsidR="00BD4019">
        <w:rPr>
          <w:b/>
          <w:bCs/>
          <w:iCs/>
          <w:sz w:val="28"/>
          <w:szCs w:val="28"/>
        </w:rPr>
        <w:t>-23</w:t>
      </w:r>
      <w:r w:rsidR="00AD59EB" w:rsidRPr="00D1520B">
        <w:rPr>
          <w:b/>
          <w:bCs/>
          <w:iCs/>
          <w:sz w:val="28"/>
          <w:szCs w:val="28"/>
        </w:rPr>
        <w:t xml:space="preserve"> м/с</w:t>
      </w:r>
      <w:r w:rsidRPr="00D1520B">
        <w:rPr>
          <w:b/>
          <w:bCs/>
          <w:iCs/>
          <w:sz w:val="28"/>
          <w:szCs w:val="28"/>
        </w:rPr>
        <w:t>).</w:t>
      </w:r>
    </w:p>
    <w:p w:rsidR="00CA70F7" w:rsidRPr="005D455B" w:rsidRDefault="00CA70F7" w:rsidP="00CA70F7">
      <w:pPr>
        <w:ind w:firstLine="426"/>
        <w:jc w:val="both"/>
        <w:rPr>
          <w:sz w:val="28"/>
          <w:szCs w:val="28"/>
        </w:rPr>
      </w:pPr>
    </w:p>
    <w:p w:rsidR="009338CE" w:rsidRPr="005D455B" w:rsidRDefault="009338CE" w:rsidP="009338CE">
      <w:pPr>
        <w:tabs>
          <w:tab w:val="left" w:pos="851"/>
        </w:tabs>
        <w:ind w:firstLine="426"/>
        <w:jc w:val="both"/>
        <w:rPr>
          <w:sz w:val="28"/>
          <w:szCs w:val="28"/>
        </w:rPr>
      </w:pPr>
      <w:r w:rsidRPr="005D455B">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5D455B" w:rsidRPr="005D455B" w:rsidRDefault="005D455B" w:rsidP="005D455B">
      <w:pPr>
        <w:ind w:firstLine="567"/>
        <w:jc w:val="both"/>
        <w:rPr>
          <w:sz w:val="28"/>
          <w:szCs w:val="28"/>
        </w:rPr>
      </w:pPr>
      <w:r w:rsidRPr="005D455B">
        <w:rPr>
          <w:sz w:val="28"/>
          <w:szCs w:val="28"/>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5D455B" w:rsidRPr="005D455B" w:rsidRDefault="005D455B" w:rsidP="005D455B">
      <w:pPr>
        <w:ind w:firstLine="567"/>
        <w:jc w:val="both"/>
        <w:rPr>
          <w:sz w:val="28"/>
          <w:szCs w:val="28"/>
        </w:rPr>
      </w:pPr>
      <w:r w:rsidRPr="005D455B">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5D455B" w:rsidRPr="005D455B" w:rsidRDefault="005D455B" w:rsidP="005D455B">
      <w:pPr>
        <w:ind w:firstLine="567"/>
        <w:jc w:val="both"/>
        <w:rPr>
          <w:sz w:val="28"/>
          <w:szCs w:val="28"/>
        </w:rPr>
      </w:pPr>
      <w:r w:rsidRPr="005D455B">
        <w:rPr>
          <w:sz w:val="28"/>
          <w:szCs w:val="28"/>
        </w:rPr>
        <w:t>3. Проверить готовность систем оповещения.</w:t>
      </w:r>
    </w:p>
    <w:p w:rsidR="005D455B" w:rsidRPr="005D455B" w:rsidRDefault="005D455B" w:rsidP="005D455B">
      <w:pPr>
        <w:ind w:firstLine="567"/>
        <w:jc w:val="both"/>
        <w:rPr>
          <w:sz w:val="28"/>
          <w:szCs w:val="28"/>
        </w:rPr>
      </w:pPr>
      <w:r w:rsidRPr="005D455B">
        <w:rPr>
          <w:sz w:val="28"/>
          <w:szCs w:val="28"/>
        </w:rPr>
        <w:lastRenderedPageBreak/>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5D455B" w:rsidRPr="005D455B" w:rsidRDefault="005D455B" w:rsidP="005D455B">
      <w:pPr>
        <w:ind w:firstLine="567"/>
        <w:jc w:val="both"/>
        <w:rPr>
          <w:sz w:val="28"/>
          <w:szCs w:val="28"/>
        </w:rPr>
      </w:pPr>
      <w:r w:rsidRPr="005D455B">
        <w:rPr>
          <w:sz w:val="28"/>
          <w:szCs w:val="28"/>
        </w:rPr>
        <w:t xml:space="preserve">5. Уточнить планы действий по предупреждению и ликвидации ЧС, связанных с неблагоприятными метеорологическими явлениями. </w:t>
      </w:r>
    </w:p>
    <w:p w:rsidR="005D455B" w:rsidRPr="005D455B" w:rsidRDefault="005D455B" w:rsidP="005D455B">
      <w:pPr>
        <w:ind w:firstLine="567"/>
        <w:jc w:val="both"/>
        <w:rPr>
          <w:sz w:val="28"/>
          <w:szCs w:val="28"/>
        </w:rPr>
      </w:pPr>
      <w:r w:rsidRPr="005D455B">
        <w:rPr>
          <w:sz w:val="28"/>
          <w:szCs w:val="28"/>
        </w:rPr>
        <w:t>6. Провести проверку готовности резервов материальных сре</w:t>
      </w:r>
      <w:proofErr w:type="gramStart"/>
      <w:r w:rsidRPr="005D455B">
        <w:rPr>
          <w:sz w:val="28"/>
          <w:szCs w:val="28"/>
        </w:rPr>
        <w:t>дств дл</w:t>
      </w:r>
      <w:proofErr w:type="gramEnd"/>
      <w:r w:rsidRPr="005D455B">
        <w:rPr>
          <w:sz w:val="28"/>
          <w:szCs w:val="28"/>
        </w:rPr>
        <w:t>я ликвидации ЧС.</w:t>
      </w:r>
    </w:p>
    <w:p w:rsidR="005D455B" w:rsidRPr="005D455B" w:rsidRDefault="005D455B" w:rsidP="005D455B">
      <w:pPr>
        <w:ind w:firstLine="567"/>
        <w:jc w:val="both"/>
        <w:rPr>
          <w:sz w:val="28"/>
          <w:szCs w:val="28"/>
        </w:rPr>
      </w:pPr>
      <w:r w:rsidRPr="005D455B">
        <w:rPr>
          <w:sz w:val="28"/>
          <w:szCs w:val="28"/>
        </w:rPr>
        <w:t xml:space="preserve">7. Усилить </w:t>
      </w:r>
      <w:proofErr w:type="gramStart"/>
      <w:r w:rsidRPr="005D455B">
        <w:rPr>
          <w:sz w:val="28"/>
          <w:szCs w:val="28"/>
        </w:rPr>
        <w:t>контроль за</w:t>
      </w:r>
      <w:proofErr w:type="gramEnd"/>
      <w:r w:rsidRPr="005D455B">
        <w:rPr>
          <w:sz w:val="28"/>
          <w:szCs w:val="28"/>
        </w:rPr>
        <w:t xml:space="preserve"> устойчивой работой объектов связи, энергоснабжения, состоянием объектов ЖКХ.</w:t>
      </w:r>
    </w:p>
    <w:p w:rsidR="005D455B" w:rsidRPr="005D455B" w:rsidRDefault="005D455B" w:rsidP="005D455B">
      <w:pPr>
        <w:ind w:firstLine="567"/>
        <w:jc w:val="both"/>
        <w:rPr>
          <w:sz w:val="28"/>
          <w:szCs w:val="28"/>
        </w:rPr>
      </w:pPr>
      <w:r w:rsidRPr="005D455B">
        <w:rPr>
          <w:sz w:val="28"/>
          <w:szCs w:val="28"/>
        </w:rPr>
        <w:t xml:space="preserve">8. Усилить дежурные аварийно-восстановительные бригады, электросетей, линий связи, </w:t>
      </w:r>
      <w:proofErr w:type="spellStart"/>
      <w:r w:rsidRPr="005D455B">
        <w:rPr>
          <w:sz w:val="28"/>
          <w:szCs w:val="28"/>
        </w:rPr>
        <w:t>межрайгаза</w:t>
      </w:r>
      <w:proofErr w:type="spellEnd"/>
      <w:r w:rsidRPr="005D455B">
        <w:rPr>
          <w:sz w:val="28"/>
          <w:szCs w:val="28"/>
        </w:rPr>
        <w:t>, дорожно-ремонтного строительного управления, а также объектов ЖКХ.</w:t>
      </w:r>
    </w:p>
    <w:p w:rsidR="005D455B" w:rsidRPr="005D455B" w:rsidRDefault="005D455B" w:rsidP="005D455B">
      <w:pPr>
        <w:ind w:firstLine="567"/>
        <w:jc w:val="both"/>
        <w:rPr>
          <w:sz w:val="28"/>
          <w:szCs w:val="28"/>
        </w:rPr>
      </w:pPr>
      <w:r w:rsidRPr="005D455B">
        <w:rPr>
          <w:sz w:val="28"/>
          <w:szCs w:val="28"/>
        </w:rPr>
        <w:t>9. Проверить обеспеченность резервными источниками питания социально-значимых объектов, ТЭЦ, котельных.</w:t>
      </w:r>
    </w:p>
    <w:p w:rsidR="005D455B" w:rsidRDefault="005D455B" w:rsidP="005D455B">
      <w:pPr>
        <w:ind w:firstLine="567"/>
        <w:jc w:val="both"/>
        <w:rPr>
          <w:sz w:val="28"/>
          <w:szCs w:val="28"/>
        </w:rPr>
      </w:pPr>
      <w:r w:rsidRPr="005D455B">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FC1E2A" w:rsidRPr="005D455B" w:rsidRDefault="00FC1E2A" w:rsidP="005D455B">
      <w:pPr>
        <w:ind w:firstLine="567"/>
        <w:jc w:val="both"/>
        <w:rPr>
          <w:sz w:val="28"/>
          <w:szCs w:val="28"/>
        </w:rPr>
      </w:pPr>
      <w:r>
        <w:rPr>
          <w:sz w:val="28"/>
          <w:szCs w:val="28"/>
        </w:rPr>
        <w:t xml:space="preserve">11. </w:t>
      </w:r>
      <w:r w:rsidRPr="00F62E65">
        <w:rPr>
          <w:sz w:val="28"/>
          <w:szCs w:val="28"/>
        </w:rPr>
        <w:t>Принять меры по защите окон с наветренной стороны; очистке крыш,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w:t>
      </w:r>
    </w:p>
    <w:p w:rsidR="005D455B" w:rsidRPr="005D455B" w:rsidRDefault="005D455B" w:rsidP="005D455B">
      <w:pPr>
        <w:ind w:firstLine="567"/>
        <w:jc w:val="both"/>
        <w:rPr>
          <w:sz w:val="28"/>
          <w:szCs w:val="28"/>
        </w:rPr>
      </w:pPr>
      <w:r w:rsidRPr="005D455B">
        <w:rPr>
          <w:sz w:val="28"/>
          <w:szCs w:val="28"/>
        </w:rPr>
        <w:t>1</w:t>
      </w:r>
      <w:r w:rsidR="00FC1E2A">
        <w:rPr>
          <w:sz w:val="28"/>
          <w:szCs w:val="28"/>
        </w:rPr>
        <w:t>2</w:t>
      </w:r>
      <w:r w:rsidRPr="005D455B">
        <w:rPr>
          <w:sz w:val="28"/>
          <w:szCs w:val="28"/>
        </w:rPr>
        <w:t>.</w:t>
      </w:r>
      <w:r w:rsidR="00FC1E2A">
        <w:rPr>
          <w:sz w:val="28"/>
          <w:szCs w:val="28"/>
        </w:rPr>
        <w:t xml:space="preserve"> </w:t>
      </w:r>
      <w:r w:rsidRPr="005D455B">
        <w:rPr>
          <w:sz w:val="28"/>
          <w:szCs w:val="28"/>
        </w:rPr>
        <w:t xml:space="preserve">Обеспечить информирование водителей «дальних рейсов» об обстановке на дорогах на территории области и прогнозируемых погодных условиях. </w:t>
      </w:r>
    </w:p>
    <w:p w:rsidR="005D455B" w:rsidRPr="005D455B" w:rsidRDefault="00FC1E2A" w:rsidP="005D455B">
      <w:pPr>
        <w:ind w:firstLine="567"/>
        <w:jc w:val="both"/>
        <w:rPr>
          <w:sz w:val="28"/>
          <w:szCs w:val="28"/>
        </w:rPr>
      </w:pPr>
      <w:r>
        <w:rPr>
          <w:sz w:val="28"/>
          <w:szCs w:val="28"/>
        </w:rPr>
        <w:t>13</w:t>
      </w:r>
      <w:r w:rsidR="005D455B" w:rsidRPr="005D455B">
        <w:rPr>
          <w:sz w:val="28"/>
          <w:szCs w:val="28"/>
        </w:rPr>
        <w:t xml:space="preserve">.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5D455B" w:rsidRPr="005D455B" w:rsidRDefault="005D455B" w:rsidP="005D455B">
      <w:pPr>
        <w:ind w:firstLine="567"/>
        <w:jc w:val="both"/>
        <w:rPr>
          <w:sz w:val="28"/>
          <w:szCs w:val="28"/>
        </w:rPr>
      </w:pPr>
      <w:r w:rsidRPr="005D455B">
        <w:rPr>
          <w:sz w:val="28"/>
          <w:szCs w:val="28"/>
        </w:rPr>
        <w:t>1</w:t>
      </w:r>
      <w:r w:rsidR="00FC1E2A">
        <w:rPr>
          <w:sz w:val="28"/>
          <w:szCs w:val="28"/>
        </w:rPr>
        <w:t>4</w:t>
      </w:r>
      <w:r w:rsidRPr="005D455B">
        <w:rPr>
          <w:sz w:val="28"/>
          <w:szCs w:val="28"/>
        </w:rPr>
        <w:t>. При ухудшении обстановки немедленно информировать ЦУКС Главного управления МЧС России по Оренбургской области.</w:t>
      </w:r>
    </w:p>
    <w:p w:rsidR="009338CE" w:rsidRPr="005D455B" w:rsidRDefault="005D455B" w:rsidP="009338CE">
      <w:pPr>
        <w:ind w:firstLine="567"/>
        <w:jc w:val="both"/>
        <w:rPr>
          <w:sz w:val="28"/>
          <w:szCs w:val="28"/>
        </w:rPr>
      </w:pPr>
      <w:r w:rsidRPr="005D455B">
        <w:rPr>
          <w:sz w:val="28"/>
          <w:szCs w:val="28"/>
        </w:rPr>
        <w:t>1</w:t>
      </w:r>
      <w:r w:rsidR="00FC1E2A">
        <w:rPr>
          <w:sz w:val="28"/>
          <w:szCs w:val="28"/>
        </w:rPr>
        <w:t>5</w:t>
      </w:r>
      <w:r w:rsidRPr="005D455B">
        <w:rPr>
          <w:sz w:val="28"/>
          <w:szCs w:val="28"/>
        </w:rPr>
        <w:t xml:space="preserve">. </w:t>
      </w:r>
      <w:r w:rsidR="009338CE" w:rsidRPr="005D455B">
        <w:rPr>
          <w:sz w:val="28"/>
          <w:szCs w:val="28"/>
        </w:rPr>
        <w:t xml:space="preserve">Усилить </w:t>
      </w:r>
      <w:proofErr w:type="gramStart"/>
      <w:r w:rsidR="009338CE" w:rsidRPr="005D455B">
        <w:rPr>
          <w:sz w:val="28"/>
          <w:szCs w:val="28"/>
        </w:rPr>
        <w:t>контроль за</w:t>
      </w:r>
      <w:proofErr w:type="gramEnd"/>
      <w:r w:rsidR="009338CE" w:rsidRPr="005D455B">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9338CE" w:rsidRPr="005D455B"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2">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273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94955"/>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56E5"/>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6"/>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3BD"/>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2DB0"/>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0A6"/>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0C58"/>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2824"/>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019"/>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04B"/>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3F8"/>
    <w:rsid w:val="00EA6D7A"/>
    <w:rsid w:val="00EA778E"/>
    <w:rsid w:val="00EB056F"/>
    <w:rsid w:val="00EB0A66"/>
    <w:rsid w:val="00EB1360"/>
    <w:rsid w:val="00EB3FC7"/>
    <w:rsid w:val="00EB5F3A"/>
    <w:rsid w:val="00EB686E"/>
    <w:rsid w:val="00EC19D2"/>
    <w:rsid w:val="00EC1C69"/>
    <w:rsid w:val="00EC4301"/>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6607"/>
    <w:rsid w:val="00FB731D"/>
    <w:rsid w:val="00FC00C6"/>
    <w:rsid w:val="00FC1117"/>
    <w:rsid w:val="00FC1E2A"/>
    <w:rsid w:val="00FC2F9F"/>
    <w:rsid w:val="00FC3810"/>
    <w:rsid w:val="00FC4151"/>
    <w:rsid w:val="00FC5414"/>
    <w:rsid w:val="00FD31CB"/>
    <w:rsid w:val="00FD3250"/>
    <w:rsid w:val="00FD4FFE"/>
    <w:rsid w:val="00FE0684"/>
    <w:rsid w:val="00FE4CF2"/>
    <w:rsid w:val="00FE68BD"/>
    <w:rsid w:val="00FE6E07"/>
    <w:rsid w:val="00FE7845"/>
    <w:rsid w:val="00FF00BD"/>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830007-B7E5-4BDE-9FDF-009DB25D3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632</Words>
  <Characters>3608</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4232</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24</cp:revision>
  <cp:lastPrinted>2024-07-07T09:49:00Z</cp:lastPrinted>
  <dcterms:created xsi:type="dcterms:W3CDTF">2024-10-02T10:24:00Z</dcterms:created>
  <dcterms:modified xsi:type="dcterms:W3CDTF">2024-11-02T09:10:00Z</dcterms:modified>
</cp:coreProperties>
</file>